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D1" w:rsidRPr="004226AC" w:rsidRDefault="003A00D1" w:rsidP="003A00D1">
      <w:pPr>
        <w:spacing w:after="0"/>
        <w:rPr>
          <w:rFonts w:asciiTheme="minorHAnsi" w:eastAsia="Times New Roman" w:hAnsiTheme="minorHAnsi" w:cstheme="minorHAnsi"/>
          <w:b/>
          <w:sz w:val="22"/>
          <w:szCs w:val="22"/>
          <w:lang w:eastAsia="en-GB"/>
        </w:rPr>
      </w:pPr>
      <w:r w:rsidRPr="004226AC">
        <w:rPr>
          <w:rFonts w:asciiTheme="minorHAnsi" w:eastAsia="Times New Roman" w:hAnsiTheme="minorHAnsi" w:cstheme="minorHAnsi"/>
          <w:b/>
          <w:sz w:val="22"/>
          <w:szCs w:val="22"/>
          <w:lang w:eastAsia="en-GB"/>
        </w:rPr>
        <w:t xml:space="preserve">Strictly Private and Confidential </w:t>
      </w:r>
    </w:p>
    <w:p w:rsidR="003A00D1" w:rsidRPr="004226AC" w:rsidRDefault="003A00D1" w:rsidP="003A00D1">
      <w:pPr>
        <w:spacing w:after="0"/>
        <w:rPr>
          <w:rFonts w:asciiTheme="minorHAnsi" w:eastAsia="Times New Roman" w:hAnsiTheme="minorHAnsi" w:cstheme="minorHAnsi"/>
          <w:sz w:val="22"/>
          <w:szCs w:val="22"/>
          <w:lang w:eastAsia="en-GB"/>
        </w:rPr>
      </w:pPr>
    </w:p>
    <w:p w:rsidR="003A00D1" w:rsidRPr="004226AC" w:rsidRDefault="003A00D1" w:rsidP="003A00D1">
      <w:pPr>
        <w:spacing w:after="0"/>
        <w:rPr>
          <w:rFonts w:asciiTheme="minorHAnsi" w:eastAsia="Times New Roman" w:hAnsiTheme="minorHAnsi" w:cstheme="minorHAnsi"/>
          <w:sz w:val="22"/>
          <w:szCs w:val="22"/>
          <w:highlight w:val="yellow"/>
          <w:lang w:eastAsia="en-GB"/>
        </w:rPr>
      </w:pPr>
      <w:r w:rsidRPr="004226AC">
        <w:rPr>
          <w:rFonts w:asciiTheme="minorHAnsi" w:eastAsia="Times New Roman" w:hAnsiTheme="minorHAnsi" w:cstheme="minorHAnsi"/>
          <w:sz w:val="22"/>
          <w:szCs w:val="22"/>
          <w:highlight w:val="yellow"/>
          <w:lang w:eastAsia="en-GB"/>
        </w:rPr>
        <w:t>[</w:t>
      </w:r>
      <w:r w:rsidRPr="004226AC">
        <w:rPr>
          <w:rFonts w:asciiTheme="minorHAnsi" w:eastAsia="Times New Roman" w:hAnsiTheme="minorHAnsi" w:cstheme="minorHAnsi"/>
          <w:sz w:val="22"/>
          <w:szCs w:val="22"/>
          <w:highlight w:val="yellow"/>
          <w:lang w:eastAsia="en-GB"/>
        </w:rPr>
        <w:t>Name</w:t>
      </w:r>
      <w:r w:rsidRPr="004226AC">
        <w:rPr>
          <w:rFonts w:asciiTheme="minorHAnsi" w:eastAsia="Times New Roman" w:hAnsiTheme="minorHAnsi" w:cstheme="minorHAnsi"/>
          <w:sz w:val="22"/>
          <w:szCs w:val="22"/>
          <w:highlight w:val="yellow"/>
          <w:lang w:eastAsia="en-GB"/>
        </w:rPr>
        <w:t>]</w:t>
      </w:r>
    </w:p>
    <w:p w:rsidR="003A00D1" w:rsidRPr="004226AC" w:rsidRDefault="003A00D1" w:rsidP="003A00D1">
      <w:pPr>
        <w:spacing w:after="0"/>
        <w:rPr>
          <w:rFonts w:asciiTheme="minorHAnsi" w:eastAsia="Times New Roman" w:hAnsiTheme="minorHAnsi" w:cstheme="minorHAnsi"/>
          <w:sz w:val="22"/>
          <w:szCs w:val="22"/>
          <w:highlight w:val="yellow"/>
          <w:lang w:eastAsia="en-GB"/>
        </w:rPr>
      </w:pPr>
      <w:r w:rsidRPr="004226AC">
        <w:rPr>
          <w:rFonts w:asciiTheme="minorHAnsi" w:eastAsia="Times New Roman" w:hAnsiTheme="minorHAnsi" w:cstheme="minorHAnsi"/>
          <w:sz w:val="22"/>
          <w:szCs w:val="22"/>
          <w:highlight w:val="yellow"/>
          <w:lang w:eastAsia="en-GB"/>
        </w:rPr>
        <w:t>[</w:t>
      </w:r>
      <w:r w:rsidRPr="004226AC">
        <w:rPr>
          <w:rFonts w:asciiTheme="minorHAnsi" w:eastAsia="Times New Roman" w:hAnsiTheme="minorHAnsi" w:cstheme="minorHAnsi"/>
          <w:sz w:val="22"/>
          <w:szCs w:val="22"/>
          <w:highlight w:val="yellow"/>
          <w:lang w:eastAsia="en-GB"/>
        </w:rPr>
        <w:t>Address</w:t>
      </w:r>
      <w:r w:rsidRPr="004226AC">
        <w:rPr>
          <w:rFonts w:asciiTheme="minorHAnsi" w:eastAsia="Times New Roman" w:hAnsiTheme="minorHAnsi" w:cstheme="minorHAnsi"/>
          <w:sz w:val="22"/>
          <w:szCs w:val="22"/>
          <w:highlight w:val="yellow"/>
          <w:lang w:eastAsia="en-GB"/>
        </w:rPr>
        <w:t>]</w:t>
      </w:r>
    </w:p>
    <w:p w:rsidR="003A00D1" w:rsidRPr="004226AC" w:rsidRDefault="003A00D1" w:rsidP="003A00D1">
      <w:pPr>
        <w:spacing w:after="0"/>
        <w:rPr>
          <w:rFonts w:asciiTheme="minorHAnsi" w:eastAsia="Times New Roman" w:hAnsiTheme="minorHAnsi" w:cstheme="minorHAnsi"/>
          <w:sz w:val="22"/>
          <w:szCs w:val="22"/>
          <w:highlight w:val="yellow"/>
          <w:lang w:eastAsia="en-GB"/>
        </w:rPr>
      </w:pPr>
      <w:r w:rsidRPr="004226AC">
        <w:rPr>
          <w:rFonts w:asciiTheme="minorHAnsi" w:eastAsia="Times New Roman" w:hAnsiTheme="minorHAnsi" w:cstheme="minorHAnsi"/>
          <w:sz w:val="22"/>
          <w:szCs w:val="22"/>
          <w:highlight w:val="yellow"/>
          <w:lang w:eastAsia="en-GB"/>
        </w:rPr>
        <w:t>[</w:t>
      </w:r>
      <w:r w:rsidRPr="004226AC">
        <w:rPr>
          <w:rFonts w:asciiTheme="minorHAnsi" w:eastAsia="Times New Roman" w:hAnsiTheme="minorHAnsi" w:cstheme="minorHAnsi"/>
          <w:sz w:val="22"/>
          <w:szCs w:val="22"/>
          <w:highlight w:val="yellow"/>
          <w:lang w:eastAsia="en-GB"/>
        </w:rPr>
        <w:t>Address</w:t>
      </w:r>
      <w:r w:rsidRPr="004226AC">
        <w:rPr>
          <w:rFonts w:asciiTheme="minorHAnsi" w:eastAsia="Times New Roman" w:hAnsiTheme="minorHAnsi" w:cstheme="minorHAnsi"/>
          <w:sz w:val="22"/>
          <w:szCs w:val="22"/>
          <w:highlight w:val="yellow"/>
          <w:lang w:eastAsia="en-GB"/>
        </w:rPr>
        <w:t>]</w:t>
      </w:r>
    </w:p>
    <w:p w:rsidR="003A00D1" w:rsidRPr="004226AC" w:rsidRDefault="003A00D1" w:rsidP="003A00D1">
      <w:pPr>
        <w:spacing w:after="0"/>
        <w:rPr>
          <w:rFonts w:asciiTheme="minorHAnsi" w:eastAsia="Times New Roman" w:hAnsiTheme="minorHAnsi" w:cstheme="minorHAnsi"/>
          <w:sz w:val="22"/>
          <w:szCs w:val="22"/>
          <w:lang w:eastAsia="en-GB"/>
        </w:rPr>
      </w:pPr>
      <w:r w:rsidRPr="004226AC">
        <w:rPr>
          <w:rFonts w:asciiTheme="minorHAnsi" w:eastAsia="Times New Roman" w:hAnsiTheme="minorHAnsi" w:cstheme="minorHAnsi"/>
          <w:sz w:val="22"/>
          <w:szCs w:val="22"/>
          <w:highlight w:val="yellow"/>
          <w:lang w:eastAsia="en-GB"/>
        </w:rPr>
        <w:t>[</w:t>
      </w:r>
      <w:r w:rsidRPr="004226AC">
        <w:rPr>
          <w:rFonts w:asciiTheme="minorHAnsi" w:eastAsia="Times New Roman" w:hAnsiTheme="minorHAnsi" w:cstheme="minorHAnsi"/>
          <w:sz w:val="22"/>
          <w:szCs w:val="22"/>
          <w:highlight w:val="yellow"/>
          <w:lang w:eastAsia="en-GB"/>
        </w:rPr>
        <w:t>Postcode</w:t>
      </w:r>
      <w:r w:rsidRPr="004226AC">
        <w:rPr>
          <w:rFonts w:asciiTheme="minorHAnsi" w:eastAsia="Times New Roman" w:hAnsiTheme="minorHAnsi" w:cstheme="minorHAnsi"/>
          <w:sz w:val="22"/>
          <w:szCs w:val="22"/>
          <w:highlight w:val="yellow"/>
          <w:lang w:eastAsia="en-GB"/>
        </w:rPr>
        <w:t>]</w:t>
      </w:r>
      <w:r w:rsidRPr="004226AC">
        <w:rPr>
          <w:rFonts w:asciiTheme="minorHAnsi" w:eastAsia="Times New Roman" w:hAnsiTheme="minorHAnsi" w:cstheme="minorHAnsi"/>
          <w:sz w:val="22"/>
          <w:szCs w:val="22"/>
          <w:lang w:eastAsia="en-GB"/>
        </w:rPr>
        <w:t xml:space="preserve"> </w:t>
      </w:r>
    </w:p>
    <w:p w:rsidR="003A00D1" w:rsidRPr="004226AC" w:rsidRDefault="003A00D1" w:rsidP="003A00D1">
      <w:pPr>
        <w:spacing w:after="0"/>
        <w:rPr>
          <w:rFonts w:asciiTheme="minorHAnsi" w:eastAsia="Times New Roman" w:hAnsiTheme="minorHAnsi" w:cstheme="minorHAnsi"/>
          <w:sz w:val="22"/>
          <w:szCs w:val="22"/>
          <w:lang w:eastAsia="en-GB"/>
        </w:rPr>
      </w:pPr>
    </w:p>
    <w:p w:rsidR="003A00D1" w:rsidRPr="004226AC" w:rsidRDefault="003A00D1" w:rsidP="003A00D1">
      <w:pPr>
        <w:spacing w:after="0"/>
        <w:rPr>
          <w:rFonts w:asciiTheme="minorHAnsi" w:eastAsia="Times New Roman" w:hAnsiTheme="minorHAnsi" w:cstheme="minorHAnsi"/>
          <w:sz w:val="22"/>
          <w:szCs w:val="22"/>
          <w:lang w:eastAsia="en-GB"/>
        </w:rPr>
      </w:pPr>
    </w:p>
    <w:p w:rsidR="003A00D1" w:rsidRPr="004226AC" w:rsidRDefault="003A00D1" w:rsidP="003A00D1">
      <w:pPr>
        <w:spacing w:after="0"/>
        <w:jc w:val="right"/>
        <w:rPr>
          <w:rFonts w:asciiTheme="minorHAnsi" w:eastAsia="Times New Roman" w:hAnsiTheme="minorHAnsi" w:cstheme="minorHAnsi"/>
          <w:sz w:val="22"/>
          <w:szCs w:val="22"/>
          <w:lang w:eastAsia="en-GB"/>
        </w:rPr>
      </w:pPr>
      <w:r w:rsidRPr="004226AC">
        <w:rPr>
          <w:rFonts w:asciiTheme="minorHAnsi" w:eastAsia="Times New Roman" w:hAnsiTheme="minorHAnsi" w:cstheme="minorHAnsi"/>
          <w:sz w:val="22"/>
          <w:szCs w:val="22"/>
          <w:highlight w:val="yellow"/>
          <w:lang w:eastAsia="en-GB"/>
        </w:rPr>
        <w:t>[Date]</w:t>
      </w:r>
    </w:p>
    <w:p w:rsidR="003A00D1" w:rsidRPr="004226AC" w:rsidRDefault="003A00D1" w:rsidP="003A00D1">
      <w:pPr>
        <w:spacing w:before="100" w:beforeAutospacing="1" w:after="100" w:afterAutospacing="1"/>
        <w:rPr>
          <w:rFonts w:asciiTheme="minorHAnsi" w:eastAsia="Times New Roman" w:hAnsiTheme="minorHAnsi" w:cstheme="minorHAnsi"/>
          <w:sz w:val="22"/>
          <w:szCs w:val="22"/>
          <w:lang w:eastAsia="en-GB"/>
        </w:rPr>
      </w:pPr>
      <w:r w:rsidRPr="004226AC">
        <w:rPr>
          <w:rFonts w:asciiTheme="minorHAnsi" w:eastAsia="Times New Roman" w:hAnsiTheme="minorHAnsi" w:cstheme="minorHAnsi"/>
          <w:sz w:val="22"/>
          <w:szCs w:val="22"/>
          <w:lang w:eastAsia="en-GB"/>
        </w:rPr>
        <w:t xml:space="preserve">Dear </w:t>
      </w:r>
      <w:r w:rsidRPr="004226AC">
        <w:rPr>
          <w:rFonts w:asciiTheme="minorHAnsi" w:eastAsia="Times New Roman" w:hAnsiTheme="minorHAnsi" w:cstheme="minorHAnsi"/>
          <w:sz w:val="22"/>
          <w:szCs w:val="22"/>
          <w:highlight w:val="yellow"/>
          <w:lang w:eastAsia="en-GB"/>
        </w:rPr>
        <w:t>[</w:t>
      </w:r>
      <w:r w:rsidRPr="004226AC">
        <w:rPr>
          <w:rFonts w:asciiTheme="minorHAnsi" w:eastAsia="Times New Roman" w:hAnsiTheme="minorHAnsi" w:cstheme="minorHAnsi"/>
          <w:sz w:val="22"/>
          <w:szCs w:val="22"/>
          <w:highlight w:val="yellow"/>
          <w:lang w:eastAsia="en-GB"/>
        </w:rPr>
        <w:t>Name</w:t>
      </w:r>
      <w:r w:rsidRPr="004226AC">
        <w:rPr>
          <w:rFonts w:asciiTheme="minorHAnsi" w:eastAsia="Times New Roman" w:hAnsiTheme="minorHAnsi" w:cstheme="minorHAnsi"/>
          <w:sz w:val="22"/>
          <w:szCs w:val="22"/>
          <w:highlight w:val="yellow"/>
          <w:lang w:eastAsia="en-GB"/>
        </w:rPr>
        <w:t>]</w:t>
      </w:r>
    </w:p>
    <w:p w:rsidR="003A00D1" w:rsidRPr="004226AC" w:rsidRDefault="003A00D1" w:rsidP="003A00D1">
      <w:pPr>
        <w:pStyle w:val="NormalWeb"/>
        <w:shd w:val="clear" w:color="auto" w:fill="FFFFFF"/>
        <w:spacing w:before="0" w:beforeAutospacing="0" w:after="180" w:afterAutospacing="0"/>
        <w:jc w:val="both"/>
        <w:rPr>
          <w:rFonts w:asciiTheme="minorHAnsi" w:hAnsiTheme="minorHAnsi" w:cstheme="minorHAnsi"/>
          <w:b/>
          <w:sz w:val="22"/>
          <w:szCs w:val="22"/>
          <w:lang w:val="en-US"/>
        </w:rPr>
      </w:pPr>
      <w:r w:rsidRPr="004226AC">
        <w:rPr>
          <w:rFonts w:asciiTheme="minorHAnsi" w:hAnsiTheme="minorHAnsi" w:cstheme="minorHAnsi"/>
          <w:b/>
          <w:sz w:val="22"/>
          <w:szCs w:val="22"/>
          <w:lang w:val="en-US"/>
        </w:rPr>
        <w:t>Agreement for Furlough Scheme</w:t>
      </w:r>
    </w:p>
    <w:p w:rsidR="003A00D1" w:rsidRPr="004226AC" w:rsidRDefault="003A00D1" w:rsidP="003A00D1">
      <w:pPr>
        <w:spacing w:before="100" w:beforeAutospacing="1" w:after="100" w:afterAutospacing="1"/>
        <w:rPr>
          <w:rFonts w:asciiTheme="minorHAnsi" w:eastAsia="Times New Roman" w:hAnsiTheme="minorHAnsi" w:cstheme="minorHAnsi"/>
          <w:sz w:val="22"/>
          <w:szCs w:val="22"/>
        </w:rPr>
      </w:pPr>
      <w:r w:rsidRPr="004226AC">
        <w:rPr>
          <w:rFonts w:asciiTheme="minorHAnsi" w:eastAsia="Times New Roman" w:hAnsiTheme="minorHAnsi" w:cstheme="minorHAnsi"/>
          <w:sz w:val="22"/>
          <w:szCs w:val="22"/>
        </w:rPr>
        <w:t>We refer to your recent discussion with your manager, during which we discussed the Company's proposal to make you a Furlough worker due to a temporary reduction in work available for you to do. This has been caused by the current coronavirus outbreak.</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As discussed, we are now writing to confirm the variation to your contract of employment. </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We agreed that from </w:t>
      </w:r>
      <w:r w:rsidRPr="004226AC">
        <w:rPr>
          <w:rFonts w:asciiTheme="minorHAnsi" w:hAnsiTheme="minorHAnsi" w:cstheme="minorHAnsi"/>
          <w:sz w:val="22"/>
          <w:szCs w:val="22"/>
          <w:highlight w:val="yellow"/>
          <w:lang w:val="en-US"/>
        </w:rPr>
        <w:t>[DATE]</w:t>
      </w:r>
      <w:r w:rsidRPr="004226AC">
        <w:rPr>
          <w:rFonts w:asciiTheme="minorHAnsi" w:hAnsiTheme="minorHAnsi" w:cstheme="minorHAnsi"/>
          <w:sz w:val="22"/>
          <w:szCs w:val="22"/>
          <w:lang w:val="en-US"/>
        </w:rPr>
        <w:t xml:space="preserve"> you shall be on Furlough Leave. This means your contract of employment continues, but you shall not be required, nor are you permitted under the terms of the Furlough Scheme, to work. During this period, your salary will be reduced to </w:t>
      </w:r>
      <w:r w:rsidRPr="004226AC">
        <w:rPr>
          <w:rFonts w:asciiTheme="minorHAnsi" w:hAnsiTheme="minorHAnsi" w:cstheme="minorHAnsi"/>
          <w:sz w:val="22"/>
          <w:szCs w:val="22"/>
          <w:highlight w:val="yellow"/>
          <w:lang w:val="en-US"/>
        </w:rPr>
        <w:t>[</w:t>
      </w:r>
      <w:r w:rsidRPr="004226AC">
        <w:rPr>
          <w:rFonts w:asciiTheme="minorHAnsi" w:hAnsiTheme="minorHAnsi" w:cstheme="minorHAnsi"/>
          <w:sz w:val="22"/>
          <w:szCs w:val="22"/>
          <w:highlight w:val="yellow"/>
          <w:lang w:val="en-US"/>
        </w:rPr>
        <w:t>£</w:t>
      </w:r>
      <w:r w:rsidRPr="004226AC">
        <w:rPr>
          <w:rFonts w:asciiTheme="minorHAnsi" w:hAnsiTheme="minorHAnsi" w:cstheme="minorHAnsi"/>
          <w:sz w:val="22"/>
          <w:szCs w:val="22"/>
          <w:highlight w:val="yellow"/>
          <w:lang w:val="en-US"/>
        </w:rPr>
        <w:t>XXXX]</w:t>
      </w:r>
      <w:r w:rsidRPr="004226AC">
        <w:rPr>
          <w:rFonts w:asciiTheme="minorHAnsi" w:hAnsiTheme="minorHAnsi" w:cstheme="minorHAnsi"/>
          <w:sz w:val="22"/>
          <w:szCs w:val="22"/>
          <w:lang w:val="en-US"/>
        </w:rPr>
        <w:t xml:space="preserve"> (gross) per annum, which equates to 80% of your regular salary. In addition we will pay the minimum automatic enrolment employer pension contributions on your reduced wage. </w:t>
      </w:r>
      <w:r w:rsidR="004226AC" w:rsidRPr="004226AC">
        <w:rPr>
          <w:rFonts w:asciiTheme="minorHAnsi" w:hAnsiTheme="minorHAnsi" w:cstheme="minorHAnsi"/>
          <w:sz w:val="22"/>
          <w:szCs w:val="22"/>
          <w:highlight w:val="yellow"/>
          <w:lang w:val="en-US"/>
        </w:rPr>
        <w:t>[</w:t>
      </w:r>
      <w:r w:rsidR="004226AC" w:rsidRPr="004226AC">
        <w:rPr>
          <w:rFonts w:asciiTheme="minorHAnsi" w:hAnsiTheme="minorHAnsi" w:cstheme="minorHAnsi"/>
          <w:i/>
          <w:sz w:val="22"/>
          <w:szCs w:val="22"/>
          <w:highlight w:val="yellow"/>
          <w:lang w:val="en-US"/>
        </w:rPr>
        <w:t>***</w:t>
      </w:r>
      <w:r w:rsidRPr="004226AC">
        <w:rPr>
          <w:rFonts w:asciiTheme="minorHAnsi" w:hAnsiTheme="minorHAnsi" w:cstheme="minorHAnsi"/>
          <w:i/>
          <w:sz w:val="22"/>
          <w:szCs w:val="22"/>
          <w:highlight w:val="yellow"/>
          <w:lang w:val="en-US"/>
        </w:rPr>
        <w:t>Please note that as your monthly salary exceeds £3,125.00 (gross) per month, you are eligible for the £2,500.00 (gross) capped rate.</w:t>
      </w:r>
      <w:r w:rsidR="004226AC" w:rsidRPr="004226AC">
        <w:rPr>
          <w:rFonts w:asciiTheme="minorHAnsi" w:hAnsiTheme="minorHAnsi" w:cstheme="minorHAnsi"/>
          <w:i/>
          <w:sz w:val="22"/>
          <w:szCs w:val="22"/>
          <w:highlight w:val="yellow"/>
          <w:lang w:val="en-US"/>
        </w:rPr>
        <w:t>]</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Your Furlough Leave shall end on the earliest of the following events:- </w:t>
      </w:r>
    </w:p>
    <w:p w:rsidR="003A00D1" w:rsidRPr="004226AC" w:rsidRDefault="003A00D1" w:rsidP="004226AC">
      <w:pPr>
        <w:tabs>
          <w:tab w:val="left" w:pos="1740"/>
        </w:tabs>
        <w:spacing w:after="0"/>
        <w:ind w:left="720"/>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(a) the government’s Coronavirus Job Retention Scheme ending </w:t>
      </w:r>
    </w:p>
    <w:p w:rsidR="003A00D1" w:rsidRPr="004226AC" w:rsidRDefault="003A00D1" w:rsidP="004226AC">
      <w:pPr>
        <w:tabs>
          <w:tab w:val="left" w:pos="1740"/>
        </w:tabs>
        <w:spacing w:after="0"/>
        <w:ind w:left="720"/>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(b) either you or us ceasing to be eligible for funding under that scheme; or, </w:t>
      </w:r>
    </w:p>
    <w:p w:rsidR="003A00D1" w:rsidRDefault="003A00D1" w:rsidP="004226AC">
      <w:pPr>
        <w:tabs>
          <w:tab w:val="left" w:pos="1740"/>
        </w:tabs>
        <w:spacing w:after="0"/>
        <w:ind w:left="720"/>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(c) us deciding to cancel Furlough Leave and bring you back to work. </w:t>
      </w:r>
    </w:p>
    <w:p w:rsidR="004226AC" w:rsidRPr="004226AC" w:rsidRDefault="004226AC" w:rsidP="004226AC">
      <w:pPr>
        <w:tabs>
          <w:tab w:val="left" w:pos="1740"/>
        </w:tabs>
        <w:spacing w:after="0"/>
        <w:ind w:left="720"/>
        <w:jc w:val="both"/>
        <w:rPr>
          <w:rFonts w:asciiTheme="minorHAnsi" w:hAnsiTheme="minorHAnsi" w:cstheme="minorHAnsi"/>
          <w:sz w:val="22"/>
          <w:szCs w:val="22"/>
          <w:lang w:val="en-US"/>
        </w:rPr>
      </w:pP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During y</w:t>
      </w:r>
      <w:r w:rsidR="004226AC">
        <w:rPr>
          <w:rFonts w:asciiTheme="minorHAnsi" w:hAnsiTheme="minorHAnsi" w:cstheme="minorHAnsi"/>
          <w:sz w:val="22"/>
          <w:szCs w:val="22"/>
          <w:lang w:val="en-US"/>
        </w:rPr>
        <w:t xml:space="preserve">our Furlough Leave, you may </w:t>
      </w:r>
      <w:r w:rsidRPr="004226AC">
        <w:rPr>
          <w:rFonts w:asciiTheme="minorHAnsi" w:hAnsiTheme="minorHAnsi" w:cstheme="minorHAnsi"/>
          <w:sz w:val="22"/>
          <w:szCs w:val="22"/>
          <w:lang w:val="en-US"/>
        </w:rPr>
        <w:t xml:space="preserve">work for any other </w:t>
      </w:r>
      <w:proofErr w:type="spellStart"/>
      <w:r w:rsidRPr="004226AC">
        <w:rPr>
          <w:rFonts w:asciiTheme="minorHAnsi" w:hAnsiTheme="minorHAnsi" w:cstheme="minorHAnsi"/>
          <w:sz w:val="22"/>
          <w:szCs w:val="22"/>
          <w:lang w:val="en-US"/>
        </w:rPr>
        <w:t>organisation</w:t>
      </w:r>
      <w:proofErr w:type="spellEnd"/>
      <w:r w:rsidRPr="004226AC">
        <w:rPr>
          <w:rFonts w:asciiTheme="minorHAnsi" w:hAnsiTheme="minorHAnsi" w:cstheme="minorHAnsi"/>
          <w:sz w:val="22"/>
          <w:szCs w:val="22"/>
          <w:lang w:val="en-US"/>
        </w:rPr>
        <w:t>. If you do, you must tell us, and you may be liable to repay any sums we have paid you under this scheme if we become liable to repay it to the Government.</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 xml:space="preserve">If applicable, your manager will discuss a training </w:t>
      </w:r>
      <w:proofErr w:type="spellStart"/>
      <w:r w:rsidRPr="004226AC">
        <w:rPr>
          <w:rFonts w:asciiTheme="minorHAnsi" w:hAnsiTheme="minorHAnsi" w:cstheme="minorHAnsi"/>
          <w:sz w:val="22"/>
          <w:szCs w:val="22"/>
          <w:lang w:val="en-US"/>
        </w:rPr>
        <w:t>programme</w:t>
      </w:r>
      <w:proofErr w:type="spellEnd"/>
      <w:r w:rsidRPr="004226AC">
        <w:rPr>
          <w:rFonts w:asciiTheme="minorHAnsi" w:hAnsiTheme="minorHAnsi" w:cstheme="minorHAnsi"/>
          <w:sz w:val="22"/>
          <w:szCs w:val="22"/>
          <w:lang w:val="en-US"/>
        </w:rPr>
        <w:t xml:space="preserve"> with you that must be followed whilst on Furlough.</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Please sign and return a copy of the acknowledgment form to signify your agreement. If you do not have access to a scanner whilst working from home, pleas</w:t>
      </w:r>
      <w:r w:rsidR="004226AC">
        <w:rPr>
          <w:rFonts w:asciiTheme="minorHAnsi" w:hAnsiTheme="minorHAnsi" w:cstheme="minorHAnsi"/>
          <w:sz w:val="22"/>
          <w:szCs w:val="22"/>
          <w:lang w:val="en-US"/>
        </w:rPr>
        <w:t>e could we ask that you email</w:t>
      </w:r>
      <w:bookmarkStart w:id="0" w:name="_GoBack"/>
      <w:bookmarkEnd w:id="0"/>
      <w:r w:rsidRPr="004226AC">
        <w:rPr>
          <w:rFonts w:asciiTheme="minorHAnsi" w:hAnsiTheme="minorHAnsi" w:cstheme="minorHAnsi"/>
          <w:sz w:val="22"/>
          <w:szCs w:val="22"/>
          <w:lang w:val="en-US"/>
        </w:rPr>
        <w:t xml:space="preserve"> to confirm your understanding and agreement to the terms as outlined in the above letter. </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If you have any questions, please do not hesitate to</w:t>
      </w:r>
      <w:r w:rsidRPr="004226AC">
        <w:rPr>
          <w:rFonts w:asciiTheme="minorHAnsi" w:hAnsiTheme="minorHAnsi" w:cstheme="minorHAnsi"/>
          <w:sz w:val="22"/>
          <w:szCs w:val="22"/>
          <w:lang w:val="en-US"/>
        </w:rPr>
        <w:t xml:space="preserve"> contact </w:t>
      </w:r>
      <w:r w:rsidRPr="004226AC">
        <w:rPr>
          <w:rFonts w:asciiTheme="minorHAnsi" w:hAnsiTheme="minorHAnsi" w:cstheme="minorHAnsi"/>
          <w:sz w:val="22"/>
          <w:szCs w:val="22"/>
          <w:highlight w:val="yellow"/>
          <w:lang w:val="en-US"/>
        </w:rPr>
        <w:t>[add contact]</w:t>
      </w:r>
      <w:r w:rsidRPr="004226AC">
        <w:rPr>
          <w:rFonts w:asciiTheme="minorHAnsi" w:hAnsiTheme="minorHAnsi" w:cstheme="minorHAnsi"/>
          <w:sz w:val="22"/>
          <w:szCs w:val="22"/>
          <w:highlight w:val="yellow"/>
          <w:lang w:val="en-US"/>
        </w:rPr>
        <w:t>.</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Your manager will keep in touch with you during your leave to keep you updated with any changes. Please do contact your manager or HR if you have any issues or concerns.</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Stay safe and well.</w:t>
      </w:r>
    </w:p>
    <w:p w:rsidR="003A00D1" w:rsidRPr="004226AC" w:rsidRDefault="003A00D1" w:rsidP="003A00D1">
      <w:pPr>
        <w:tabs>
          <w:tab w:val="left" w:pos="1740"/>
        </w:tabs>
        <w:jc w:val="both"/>
        <w:rPr>
          <w:rFonts w:asciiTheme="minorHAnsi" w:hAnsiTheme="minorHAnsi" w:cstheme="minorHAnsi"/>
          <w:sz w:val="22"/>
          <w:szCs w:val="22"/>
          <w:lang w:val="en-US"/>
        </w:rPr>
      </w:pPr>
      <w:r w:rsidRPr="004226AC">
        <w:rPr>
          <w:rFonts w:asciiTheme="minorHAnsi" w:hAnsiTheme="minorHAnsi" w:cstheme="minorHAnsi"/>
          <w:sz w:val="22"/>
          <w:szCs w:val="22"/>
          <w:lang w:val="en-US"/>
        </w:rPr>
        <w:t>Yours sincerely,</w:t>
      </w:r>
    </w:p>
    <w:p w:rsidR="003910EE" w:rsidRPr="004226AC" w:rsidRDefault="003A00D1">
      <w:pPr>
        <w:rPr>
          <w:rFonts w:asciiTheme="minorHAnsi" w:hAnsiTheme="minorHAnsi" w:cstheme="minorHAnsi"/>
          <w:sz w:val="22"/>
          <w:szCs w:val="22"/>
        </w:rPr>
      </w:pPr>
      <w:r w:rsidRPr="004226AC">
        <w:rPr>
          <w:rFonts w:asciiTheme="minorHAnsi" w:hAnsiTheme="minorHAnsi" w:cstheme="minorHAnsi"/>
          <w:sz w:val="22"/>
          <w:szCs w:val="22"/>
        </w:rPr>
        <w:t>……………………………….</w:t>
      </w:r>
    </w:p>
    <w:sectPr w:rsidR="003910EE" w:rsidRPr="0042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D1"/>
    <w:rsid w:val="000B1DD1"/>
    <w:rsid w:val="003A00D1"/>
    <w:rsid w:val="004226AC"/>
    <w:rsid w:val="0052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50EF"/>
  <w15:chartTrackingRefBased/>
  <w15:docId w15:val="{D0B9B3A6-312E-455F-BFB8-95A342A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D1"/>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0D1"/>
    <w:pPr>
      <w:spacing w:after="0" w:line="240" w:lineRule="auto"/>
    </w:pPr>
    <w:rPr>
      <w:rFonts w:ascii="Cambria" w:eastAsia="Cambria" w:hAnsi="Cambria" w:cs="Times New Roman"/>
      <w:sz w:val="24"/>
      <w:szCs w:val="24"/>
    </w:rPr>
  </w:style>
  <w:style w:type="paragraph" w:styleId="NormalWeb">
    <w:name w:val="Normal (Web)"/>
    <w:basedOn w:val="Normal"/>
    <w:uiPriority w:val="99"/>
    <w:unhideWhenUsed/>
    <w:rsid w:val="003A00D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Brookland Computer Services Ltd</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Sarena Harwood</dc:creator>
  <cp:keywords/>
  <dc:description/>
  <cp:lastModifiedBy>Sarena Harwood</cp:lastModifiedBy>
  <cp:revision>1</cp:revision>
  <dcterms:created xsi:type="dcterms:W3CDTF">2020-04-20T13:48:00Z</dcterms:created>
  <dcterms:modified xsi:type="dcterms:W3CDTF">2020-04-20T14:18:00Z</dcterms:modified>
</cp:coreProperties>
</file>